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029" w:rsidRDefault="00DD5029" w:rsidP="00DD5029">
      <w:pPr>
        <w:pStyle w:val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DD5029" w:rsidRDefault="00DD5029" w:rsidP="00DD5029">
      <w:pPr>
        <w:pStyle w:val="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DD5029" w:rsidRDefault="00DD5029" w:rsidP="00DD5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DD5029" w:rsidRDefault="00DD5029" w:rsidP="00DD5029">
      <w:pPr>
        <w:jc w:val="center"/>
        <w:rPr>
          <w:b/>
          <w:sz w:val="28"/>
          <w:szCs w:val="28"/>
        </w:rPr>
      </w:pPr>
    </w:p>
    <w:p w:rsidR="00DD5029" w:rsidRDefault="00DD5029" w:rsidP="00DD5029">
      <w:pPr>
        <w:pStyle w:val="2"/>
        <w:jc w:val="center"/>
      </w:pPr>
      <w:r>
        <w:t>КРАСНОВИЧСКИЙ СЕЛЬСКИЙ СОВЕТ НАРОДНЫХ ДЕПУТАТОВ</w:t>
      </w:r>
    </w:p>
    <w:p w:rsidR="00DD5029" w:rsidRDefault="00DD5029" w:rsidP="00DD5029">
      <w:pPr>
        <w:pStyle w:val="2"/>
        <w:jc w:val="center"/>
      </w:pPr>
    </w:p>
    <w:p w:rsidR="00DD5029" w:rsidRDefault="00DD5029" w:rsidP="00DD5029">
      <w:pPr>
        <w:pStyle w:val="2"/>
        <w:jc w:val="center"/>
      </w:pPr>
      <w:r>
        <w:t>РЕШЕНИЕ</w:t>
      </w:r>
    </w:p>
    <w:p w:rsidR="00DD5029" w:rsidRDefault="00DD5029" w:rsidP="00DD5029"/>
    <w:p w:rsidR="00DD5029" w:rsidRDefault="00DD5029" w:rsidP="00DD5029"/>
    <w:p w:rsidR="00DD5029" w:rsidRDefault="00DD5029" w:rsidP="00DD5029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DD5029" w:rsidRDefault="00D32058" w:rsidP="00DD5029">
      <w:pPr>
        <w:pStyle w:val="a3"/>
        <w:rPr>
          <w:szCs w:val="24"/>
        </w:rPr>
      </w:pPr>
      <w:r>
        <w:t>от 03.10.2019 г.  № 4-3</w:t>
      </w:r>
      <w:r w:rsidR="00DD5029">
        <w:rPr>
          <w:szCs w:val="24"/>
        </w:rPr>
        <w:t xml:space="preserve">    </w:t>
      </w:r>
    </w:p>
    <w:p w:rsidR="00DD5029" w:rsidRDefault="00DD5029" w:rsidP="00DD5029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</w:p>
    <w:p w:rsidR="00DD5029" w:rsidRDefault="00DD5029" w:rsidP="00DD5029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DD5029" w:rsidRDefault="00DD5029" w:rsidP="00DD5029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DD5029" w:rsidRDefault="00DD5029" w:rsidP="00DD5029">
      <w:pPr>
        <w:rPr>
          <w:sz w:val="28"/>
          <w:szCs w:val="28"/>
        </w:rPr>
      </w:pPr>
      <w:r>
        <w:rPr>
          <w:sz w:val="28"/>
          <w:szCs w:val="28"/>
        </w:rPr>
        <w:t xml:space="preserve">Об избрании счетной комиссии </w:t>
      </w:r>
    </w:p>
    <w:p w:rsidR="00DD5029" w:rsidRDefault="00DD5029" w:rsidP="00DD5029">
      <w:pPr>
        <w:rPr>
          <w:sz w:val="28"/>
          <w:szCs w:val="28"/>
        </w:rPr>
      </w:pPr>
      <w:r>
        <w:rPr>
          <w:sz w:val="28"/>
          <w:szCs w:val="28"/>
        </w:rPr>
        <w:t>сельского Совета народных депутатов</w:t>
      </w:r>
    </w:p>
    <w:p w:rsidR="00DD5029" w:rsidRDefault="00DD5029" w:rsidP="00DD5029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DD5029" w:rsidRDefault="00DD5029" w:rsidP="00DD502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D5029" w:rsidRDefault="00DD5029" w:rsidP="00DD5029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DD5029" w:rsidRDefault="00DD5029" w:rsidP="00DD502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C33230">
        <w:rPr>
          <w:sz w:val="28"/>
          <w:szCs w:val="28"/>
        </w:rPr>
        <w:t>со ст.22</w:t>
      </w:r>
      <w:r>
        <w:rPr>
          <w:sz w:val="28"/>
          <w:szCs w:val="28"/>
        </w:rPr>
        <w:t xml:space="preserve"> Регламента Красновичского сельского Совета народных депутатов, на основании поступивших </w:t>
      </w:r>
      <w:r w:rsidR="00C33230">
        <w:rPr>
          <w:sz w:val="28"/>
          <w:szCs w:val="28"/>
        </w:rPr>
        <w:t>предложений депутатов сельского</w:t>
      </w:r>
      <w:r>
        <w:rPr>
          <w:sz w:val="28"/>
          <w:szCs w:val="28"/>
        </w:rPr>
        <w:t xml:space="preserve"> Совета о персональном составе комиссии, Красновичский сельский Совет народных депутатов</w:t>
      </w:r>
    </w:p>
    <w:p w:rsidR="00DD5029" w:rsidRDefault="00DD5029" w:rsidP="00DD502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DD5029" w:rsidRDefault="00DD5029" w:rsidP="00DD502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DD5029" w:rsidRDefault="00DD5029" w:rsidP="00DD50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5029" w:rsidRDefault="00DD5029" w:rsidP="00DD5029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1. Избрать счетную комиссию сельского Совета народных депутатов  четвертого созыва в </w:t>
      </w:r>
      <w:r w:rsidR="00C33230">
        <w:rPr>
          <w:szCs w:val="28"/>
        </w:rPr>
        <w:t>составе</w:t>
      </w:r>
      <w:r>
        <w:rPr>
          <w:szCs w:val="28"/>
        </w:rPr>
        <w:t>:</w:t>
      </w:r>
    </w:p>
    <w:p w:rsidR="00DD5029" w:rsidRPr="004625CA" w:rsidRDefault="002E5881" w:rsidP="00DD5029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color w:val="993300"/>
          <w:szCs w:val="28"/>
        </w:rPr>
        <w:t xml:space="preserve">      </w:t>
      </w:r>
      <w:r w:rsidR="004625CA" w:rsidRPr="004625CA">
        <w:rPr>
          <w:szCs w:val="28"/>
        </w:rPr>
        <w:t>Денисенко Мария Александровна</w:t>
      </w:r>
    </w:p>
    <w:p w:rsidR="00DD5029" w:rsidRPr="004625CA" w:rsidRDefault="002E5881" w:rsidP="00DD5029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 w:rsidRPr="004625CA">
        <w:rPr>
          <w:szCs w:val="28"/>
        </w:rPr>
        <w:t xml:space="preserve">      </w:t>
      </w:r>
      <w:proofErr w:type="gramStart"/>
      <w:r w:rsidR="004625CA" w:rsidRPr="004625CA">
        <w:rPr>
          <w:szCs w:val="28"/>
        </w:rPr>
        <w:t>Кургуз</w:t>
      </w:r>
      <w:proofErr w:type="gramEnd"/>
      <w:r w:rsidR="004625CA" w:rsidRPr="004625CA">
        <w:rPr>
          <w:szCs w:val="28"/>
        </w:rPr>
        <w:t xml:space="preserve"> Галина Васильевна</w:t>
      </w:r>
      <w:r w:rsidR="00DD5029" w:rsidRPr="004625CA">
        <w:rPr>
          <w:szCs w:val="28"/>
        </w:rPr>
        <w:t xml:space="preserve"> </w:t>
      </w:r>
    </w:p>
    <w:p w:rsidR="00DD5029" w:rsidRPr="004625CA" w:rsidRDefault="002E5881" w:rsidP="00DD5029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 w:rsidRPr="004625CA">
        <w:rPr>
          <w:szCs w:val="28"/>
        </w:rPr>
        <w:t xml:space="preserve">      </w:t>
      </w:r>
      <w:r w:rsidR="004625CA" w:rsidRPr="004625CA">
        <w:rPr>
          <w:szCs w:val="28"/>
        </w:rPr>
        <w:t>Сапичева Людмила Алексеевна</w:t>
      </w:r>
    </w:p>
    <w:p w:rsidR="00DD5029" w:rsidRDefault="00DD5029" w:rsidP="00DD5029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Cs w:val="28"/>
        </w:rPr>
      </w:pPr>
      <w:r>
        <w:rPr>
          <w:szCs w:val="28"/>
        </w:rPr>
        <w:t>2.</w:t>
      </w:r>
      <w:r>
        <w:rPr>
          <w:color w:val="993300"/>
          <w:szCs w:val="28"/>
        </w:rPr>
        <w:t xml:space="preserve"> </w:t>
      </w:r>
      <w:r>
        <w:rPr>
          <w:szCs w:val="28"/>
        </w:rPr>
        <w:t>На основании протокола счетной комиссии считать избранным председателем комиссии</w:t>
      </w:r>
      <w:r>
        <w:rPr>
          <w:color w:val="993300"/>
          <w:szCs w:val="28"/>
        </w:rPr>
        <w:t xml:space="preserve"> </w:t>
      </w:r>
      <w:proofErr w:type="gramStart"/>
      <w:r w:rsidR="004625CA" w:rsidRPr="004625CA">
        <w:rPr>
          <w:szCs w:val="28"/>
        </w:rPr>
        <w:t>Кургуз</w:t>
      </w:r>
      <w:proofErr w:type="gramEnd"/>
      <w:r w:rsidR="004625CA" w:rsidRPr="004625CA">
        <w:rPr>
          <w:szCs w:val="28"/>
        </w:rPr>
        <w:t xml:space="preserve"> Галину Васильевну.</w:t>
      </w:r>
    </w:p>
    <w:p w:rsidR="00DD5029" w:rsidRDefault="00DD5029" w:rsidP="00DD5029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DD5029" w:rsidRDefault="00DD5029" w:rsidP="00DD5029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DD5029" w:rsidRDefault="00DD5029" w:rsidP="00DD5029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DD5029" w:rsidRDefault="00DD5029" w:rsidP="00DD5029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 заседании                                               </w:t>
      </w:r>
      <w:r w:rsidR="000B2D77">
        <w:rPr>
          <w:szCs w:val="28"/>
        </w:rPr>
        <w:t xml:space="preserve">                          </w:t>
      </w:r>
      <w:r>
        <w:rPr>
          <w:szCs w:val="28"/>
        </w:rPr>
        <w:t xml:space="preserve">      </w:t>
      </w:r>
      <w:r w:rsidR="000B2D77" w:rsidRPr="000B2D77">
        <w:rPr>
          <w:szCs w:val="28"/>
        </w:rPr>
        <w:t>С.И.Харнавцова</w:t>
      </w:r>
      <w:r>
        <w:rPr>
          <w:szCs w:val="28"/>
        </w:rPr>
        <w:t xml:space="preserve">                                                                      </w:t>
      </w:r>
    </w:p>
    <w:p w:rsidR="00DD5029" w:rsidRDefault="00DD5029" w:rsidP="00DD5029">
      <w:pPr>
        <w:tabs>
          <w:tab w:val="left" w:pos="7371"/>
        </w:tabs>
        <w:rPr>
          <w:sz w:val="28"/>
          <w:szCs w:val="28"/>
        </w:rPr>
      </w:pPr>
    </w:p>
    <w:p w:rsidR="00DD5029" w:rsidRDefault="00DD5029" w:rsidP="00DD5029">
      <w:pPr>
        <w:tabs>
          <w:tab w:val="left" w:pos="7371"/>
        </w:tabs>
        <w:rPr>
          <w:sz w:val="28"/>
          <w:szCs w:val="28"/>
        </w:rPr>
      </w:pPr>
    </w:p>
    <w:p w:rsidR="00DD5029" w:rsidRDefault="00DD5029" w:rsidP="00DD5029">
      <w:pPr>
        <w:tabs>
          <w:tab w:val="left" w:pos="7371"/>
        </w:tabs>
      </w:pPr>
    </w:p>
    <w:p w:rsidR="00DD5029" w:rsidRDefault="00DD5029" w:rsidP="00DD5029">
      <w:pPr>
        <w:tabs>
          <w:tab w:val="left" w:pos="5670"/>
          <w:tab w:val="left" w:pos="5954"/>
          <w:tab w:val="left" w:pos="7371"/>
        </w:tabs>
        <w:jc w:val="center"/>
      </w:pPr>
    </w:p>
    <w:p w:rsidR="00DD5029" w:rsidRDefault="00DD5029" w:rsidP="00DD5029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DD5029" w:rsidRDefault="00DD5029" w:rsidP="00DD5029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DD5029" w:rsidRDefault="00DD5029" w:rsidP="00DD5029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DD5029" w:rsidRDefault="00DD5029" w:rsidP="00DD5029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DD5029" w:rsidRDefault="00DD5029" w:rsidP="00DD5029">
      <w:pPr>
        <w:tabs>
          <w:tab w:val="left" w:pos="0"/>
          <w:tab w:val="left" w:pos="737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ПРОТОКОЛ</w:t>
      </w:r>
    </w:p>
    <w:p w:rsidR="00DD5029" w:rsidRDefault="00DD5029" w:rsidP="00DD5029">
      <w:pPr>
        <w:tabs>
          <w:tab w:val="left" w:pos="0"/>
          <w:tab w:val="left" w:pos="737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СЧЕТНОЙ КОМИССИИ ПО ВЫБОРАМ ПРЕДСЕДАТЕЛЯ</w:t>
      </w: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b/>
          <w:sz w:val="32"/>
          <w:szCs w:val="32"/>
        </w:rPr>
      </w:pPr>
    </w:p>
    <w:p w:rsidR="00DD5029" w:rsidRDefault="00DD5029" w:rsidP="00DD5029">
      <w:pPr>
        <w:numPr>
          <w:ilvl w:val="2"/>
          <w:numId w:val="1"/>
        </w:num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с</w:t>
      </w:r>
      <w:proofErr w:type="gramStart"/>
      <w:r>
        <w:rPr>
          <w:sz w:val="32"/>
          <w:szCs w:val="32"/>
        </w:rPr>
        <w:t>.К</w:t>
      </w:r>
      <w:proofErr w:type="gramEnd"/>
      <w:r>
        <w:rPr>
          <w:sz w:val="32"/>
          <w:szCs w:val="32"/>
        </w:rPr>
        <w:t>расновичи</w:t>
      </w: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Присутствовали члены счетной комиссии:</w:t>
      </w:r>
    </w:p>
    <w:p w:rsidR="00DD5029" w:rsidRDefault="00DD5029" w:rsidP="00DD5029">
      <w:pPr>
        <w:pBdr>
          <w:bottom w:val="single" w:sz="12" w:space="1" w:color="auto"/>
        </w:pBd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СЛУШАЛИ:</w:t>
      </w: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Члена счетной комиссии___________________________, который </w:t>
      </w: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предложил избрать ее председателем _______________________.</w:t>
      </w: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РЕШИЛИ:</w:t>
      </w: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DD5029" w:rsidRDefault="00DD5029" w:rsidP="00DD5029">
      <w:pPr>
        <w:tabs>
          <w:tab w:val="left" w:pos="0"/>
          <w:tab w:val="left" w:pos="7371"/>
        </w:tabs>
        <w:rPr>
          <w:sz w:val="32"/>
          <w:szCs w:val="32"/>
        </w:rPr>
      </w:pPr>
      <w:r>
        <w:rPr>
          <w:sz w:val="32"/>
          <w:szCs w:val="32"/>
        </w:rPr>
        <w:t>Избрать председателем  счетной  комиссии ___________________.</w:t>
      </w: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Члены счетной комиссии:  ___________________________________</w:t>
      </w:r>
    </w:p>
    <w:p w:rsidR="00DD5029" w:rsidRDefault="00DD5029" w:rsidP="00DD5029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C541B3" w:rsidRDefault="00DD5029" w:rsidP="00DD5029">
      <w:r>
        <w:rPr>
          <w:sz w:val="32"/>
          <w:szCs w:val="32"/>
        </w:rPr>
        <w:t>_______________________________________________</w:t>
      </w:r>
    </w:p>
    <w:sectPr w:rsidR="00C541B3" w:rsidSect="00C54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A0EA1"/>
    <w:multiLevelType w:val="multilevel"/>
    <w:tmpl w:val="CEEE33C0"/>
    <w:lvl w:ilvl="0">
      <w:start w:val="3"/>
      <w:numFmt w:val="decimalZero"/>
      <w:lvlText w:val="%1"/>
      <w:lvlJc w:val="left"/>
      <w:pPr>
        <w:tabs>
          <w:tab w:val="num" w:pos="7500"/>
        </w:tabs>
        <w:ind w:left="7500" w:hanging="7500"/>
      </w:pPr>
    </w:lvl>
    <w:lvl w:ilvl="1">
      <w:start w:val="10"/>
      <w:numFmt w:val="decimal"/>
      <w:lvlText w:val="%1.%2"/>
      <w:lvlJc w:val="left"/>
      <w:pPr>
        <w:tabs>
          <w:tab w:val="num" w:pos="7500"/>
        </w:tabs>
        <w:ind w:left="7500" w:hanging="7500"/>
      </w:pPr>
    </w:lvl>
    <w:lvl w:ilvl="2">
      <w:start w:val="2019"/>
      <w:numFmt w:val="decimal"/>
      <w:lvlText w:val="%1.%2.%3"/>
      <w:lvlJc w:val="left"/>
      <w:pPr>
        <w:tabs>
          <w:tab w:val="num" w:pos="7500"/>
        </w:tabs>
        <w:ind w:left="7500" w:hanging="7500"/>
      </w:pPr>
    </w:lvl>
    <w:lvl w:ilvl="3">
      <w:start w:val="1"/>
      <w:numFmt w:val="decimal"/>
      <w:lvlText w:val="%1.%2.%3.%4"/>
      <w:lvlJc w:val="left"/>
      <w:pPr>
        <w:tabs>
          <w:tab w:val="num" w:pos="7500"/>
        </w:tabs>
        <w:ind w:left="7500" w:hanging="7500"/>
      </w:pPr>
    </w:lvl>
    <w:lvl w:ilvl="4">
      <w:start w:val="1"/>
      <w:numFmt w:val="decimal"/>
      <w:lvlText w:val="%1.%2.%3.%4.%5"/>
      <w:lvlJc w:val="left"/>
      <w:pPr>
        <w:tabs>
          <w:tab w:val="num" w:pos="7500"/>
        </w:tabs>
        <w:ind w:left="7500" w:hanging="7500"/>
      </w:pPr>
    </w:lvl>
    <w:lvl w:ilvl="5">
      <w:start w:val="1"/>
      <w:numFmt w:val="decimal"/>
      <w:lvlText w:val="%1.%2.%3.%4.%5.%6"/>
      <w:lvlJc w:val="left"/>
      <w:pPr>
        <w:tabs>
          <w:tab w:val="num" w:pos="7500"/>
        </w:tabs>
        <w:ind w:left="7500" w:hanging="7500"/>
      </w:pPr>
    </w:lvl>
    <w:lvl w:ilvl="6">
      <w:start w:val="1"/>
      <w:numFmt w:val="decimal"/>
      <w:lvlText w:val="%1.%2.%3.%4.%5.%6.%7"/>
      <w:lvlJc w:val="left"/>
      <w:pPr>
        <w:tabs>
          <w:tab w:val="num" w:pos="7500"/>
        </w:tabs>
        <w:ind w:left="7500" w:hanging="7500"/>
      </w:pPr>
    </w:lvl>
    <w:lvl w:ilvl="7">
      <w:start w:val="1"/>
      <w:numFmt w:val="decimal"/>
      <w:lvlText w:val="%1.%2.%3.%4.%5.%6.%7.%8"/>
      <w:lvlJc w:val="left"/>
      <w:pPr>
        <w:tabs>
          <w:tab w:val="num" w:pos="7500"/>
        </w:tabs>
        <w:ind w:left="7500" w:hanging="7500"/>
      </w:pPr>
    </w:lvl>
    <w:lvl w:ilvl="8">
      <w:start w:val="1"/>
      <w:numFmt w:val="decimal"/>
      <w:lvlText w:val="%1.%2.%3.%4.%5.%6.%7.%8.%9"/>
      <w:lvlJc w:val="left"/>
      <w:pPr>
        <w:tabs>
          <w:tab w:val="num" w:pos="7500"/>
        </w:tabs>
        <w:ind w:left="7500" w:hanging="7500"/>
      </w:pPr>
    </w:lvl>
  </w:abstractNum>
  <w:num w:numId="1">
    <w:abstractNumId w:val="0"/>
    <w:lvlOverride w:ilvl="0">
      <w:startOverride w:val="3"/>
    </w:lvlOverride>
    <w:lvlOverride w:ilvl="1">
      <w:startOverride w:val="10"/>
    </w:lvlOverride>
    <w:lvlOverride w:ilvl="2">
      <w:startOverride w:val="201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D5029"/>
    <w:rsid w:val="000B2D77"/>
    <w:rsid w:val="002E5881"/>
    <w:rsid w:val="002F52D6"/>
    <w:rsid w:val="004625CA"/>
    <w:rsid w:val="00703832"/>
    <w:rsid w:val="00B73B1E"/>
    <w:rsid w:val="00BD09D8"/>
    <w:rsid w:val="00C33230"/>
    <w:rsid w:val="00C541B3"/>
    <w:rsid w:val="00CD7300"/>
    <w:rsid w:val="00D32058"/>
    <w:rsid w:val="00D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5029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D5029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0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D502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D5029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DD50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6</cp:revision>
  <cp:lastPrinted>2019-10-03T06:59:00Z</cp:lastPrinted>
  <dcterms:created xsi:type="dcterms:W3CDTF">2019-10-02T11:28:00Z</dcterms:created>
  <dcterms:modified xsi:type="dcterms:W3CDTF">2019-10-04T06:48:00Z</dcterms:modified>
</cp:coreProperties>
</file>